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42" w:rsidRDefault="00DE58EA" w:rsidP="007B5209">
      <w:pPr>
        <w:pStyle w:val="11"/>
        <w:spacing w:before="81" w:line="244" w:lineRule="auto"/>
        <w:ind w:right="94"/>
      </w:pPr>
      <w:r>
        <w:rPr>
          <w:spacing w:val="-1"/>
        </w:rPr>
        <w:t xml:space="preserve">Муниципальное </w:t>
      </w:r>
      <w:r w:rsidR="00667FAB">
        <w:t xml:space="preserve">бюджетное </w:t>
      </w:r>
      <w:r>
        <w:t>общеобразовательное учреждение</w:t>
      </w:r>
      <w:r>
        <w:rPr>
          <w:spacing w:val="-52"/>
        </w:rPr>
        <w:t xml:space="preserve"> </w:t>
      </w:r>
      <w:r w:rsidR="00667FAB">
        <w:t xml:space="preserve"> Саврасовская </w:t>
      </w:r>
      <w:r>
        <w:t>основная</w:t>
      </w:r>
      <w:r>
        <w:rPr>
          <w:spacing w:val="-2"/>
        </w:rPr>
        <w:t xml:space="preserve"> </w:t>
      </w:r>
      <w:r w:rsidR="00667FAB">
        <w:t>школа</w:t>
      </w:r>
    </w:p>
    <w:p w:rsidR="00667FAB" w:rsidRDefault="00667FAB">
      <w:pPr>
        <w:pStyle w:val="11"/>
        <w:ind w:left="2267"/>
      </w:pPr>
    </w:p>
    <w:p w:rsidR="002A0642" w:rsidRDefault="00DE58EA">
      <w:pPr>
        <w:pStyle w:val="11"/>
        <w:ind w:left="2267"/>
      </w:pPr>
      <w:r>
        <w:t>ПАМЯТКА</w:t>
      </w:r>
    </w:p>
    <w:p w:rsidR="002A0642" w:rsidRDefault="00DE58EA">
      <w:pPr>
        <w:spacing w:before="2"/>
        <w:ind w:left="559" w:right="556"/>
        <w:jc w:val="center"/>
        <w:rPr>
          <w:b/>
        </w:rPr>
      </w:pPr>
      <w:r>
        <w:rPr>
          <w:b/>
        </w:rPr>
        <w:t>О ПОРЯДКЕ ПРОВЕДЕНИЯ ИТОГОВОГО СОБЕСЕДОВАНИЯ ПО РУССКОМУ ЯЗЫКУ</w:t>
      </w:r>
      <w:r>
        <w:rPr>
          <w:b/>
          <w:spacing w:val="-52"/>
        </w:rPr>
        <w:t xml:space="preserve"> </w:t>
      </w:r>
      <w:r>
        <w:rPr>
          <w:b/>
        </w:rPr>
        <w:t>(ДЛЯ</w:t>
      </w:r>
      <w:r>
        <w:rPr>
          <w:b/>
          <w:spacing w:val="-9"/>
        </w:rPr>
        <w:t xml:space="preserve"> </w:t>
      </w:r>
      <w:r>
        <w:rPr>
          <w:b/>
        </w:rPr>
        <w:t>ОЗНАКОМЛЕНИЯ ОБУЧАЮЩИХСЯ</w:t>
      </w:r>
    </w:p>
    <w:p w:rsidR="002A0642" w:rsidRDefault="00DE58EA">
      <w:pPr>
        <w:pStyle w:val="11"/>
        <w:spacing w:line="247" w:lineRule="exact"/>
        <w:ind w:left="2271"/>
        <w:rPr>
          <w:b w:val="0"/>
        </w:rPr>
      </w:pP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b w:val="0"/>
          <w:color w:val="45709F"/>
        </w:rPr>
        <w:t>)</w:t>
      </w:r>
      <w:r w:rsidR="007B5209">
        <w:rPr>
          <w:b w:val="0"/>
          <w:color w:val="45709F"/>
        </w:rPr>
        <w:t>)</w:t>
      </w:r>
    </w:p>
    <w:p w:rsidR="002A0642" w:rsidRDefault="002A0642">
      <w:pPr>
        <w:pStyle w:val="a3"/>
        <w:spacing w:before="7"/>
        <w:ind w:left="0"/>
        <w:jc w:val="left"/>
        <w:rPr>
          <w:sz w:val="19"/>
        </w:rPr>
      </w:pP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spacing w:before="1"/>
        <w:ind w:right="104" w:firstLine="0"/>
        <w:jc w:val="both"/>
        <w:rPr>
          <w:sz w:val="20"/>
        </w:rPr>
      </w:pPr>
      <w:r>
        <w:rPr>
          <w:sz w:val="20"/>
        </w:rPr>
        <w:t>Итоговое собеседование по русскому языку (далее – ИС) как условие допуска к государственной 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 по образовательным программам основного общего образования в 2020-2021 учебном году 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IX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 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 программам основного общего образования, утвержденным приказом Министерства 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 2018</w:t>
      </w:r>
      <w:r>
        <w:rPr>
          <w:spacing w:val="2"/>
          <w:sz w:val="20"/>
        </w:rPr>
        <w:t xml:space="preserve"> </w:t>
      </w:r>
      <w:r>
        <w:rPr>
          <w:sz w:val="20"/>
        </w:rPr>
        <w:t>года №</w:t>
      </w:r>
      <w:r>
        <w:rPr>
          <w:spacing w:val="-5"/>
          <w:sz w:val="20"/>
        </w:rPr>
        <w:t xml:space="preserve"> </w:t>
      </w:r>
      <w:r>
        <w:rPr>
          <w:sz w:val="20"/>
        </w:rPr>
        <w:t>189/1513.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spacing w:before="4" w:line="228" w:lineRule="exact"/>
        <w:ind w:left="473" w:hanging="364"/>
        <w:jc w:val="both"/>
        <w:rPr>
          <w:sz w:val="20"/>
        </w:rPr>
      </w:pPr>
      <w:r>
        <w:rPr>
          <w:sz w:val="20"/>
        </w:rPr>
        <w:t>ИС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вторую</w:t>
      </w:r>
      <w:r>
        <w:rPr>
          <w:spacing w:val="-4"/>
          <w:sz w:val="20"/>
        </w:rPr>
        <w:t xml:space="preserve"> </w:t>
      </w:r>
      <w:r>
        <w:rPr>
          <w:sz w:val="20"/>
        </w:rPr>
        <w:t>среду</w:t>
      </w:r>
      <w:r>
        <w:rPr>
          <w:spacing w:val="-10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 w:rsidR="00425BD1">
        <w:rPr>
          <w:b/>
          <w:sz w:val="20"/>
          <w:u w:val="single"/>
        </w:rPr>
        <w:t>08</w:t>
      </w:r>
      <w:r>
        <w:rPr>
          <w:b/>
          <w:sz w:val="20"/>
          <w:u w:val="single"/>
        </w:rPr>
        <w:t>февраля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202</w:t>
      </w:r>
      <w:r w:rsidR="00425BD1">
        <w:rPr>
          <w:b/>
          <w:sz w:val="20"/>
          <w:u w:val="single"/>
        </w:rPr>
        <w:t>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года</w:t>
      </w:r>
      <w:r>
        <w:rPr>
          <w:sz w:val="20"/>
        </w:rPr>
        <w:t>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ind w:right="109" w:firstLine="0"/>
        <w:jc w:val="both"/>
        <w:rPr>
          <w:sz w:val="20"/>
        </w:rPr>
      </w:pPr>
      <w:r>
        <w:rPr>
          <w:sz w:val="20"/>
        </w:rPr>
        <w:t>ИС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школах,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bookmarkStart w:id="0" w:name="_GoBack"/>
      <w:bookmarkEnd w:id="0"/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местом</w:t>
      </w:r>
      <w:r>
        <w:rPr>
          <w:spacing w:val="1"/>
          <w:sz w:val="20"/>
        </w:rPr>
        <w:t xml:space="preserve"> </w:t>
      </w:r>
      <w:r>
        <w:rPr>
          <w:sz w:val="20"/>
        </w:rPr>
        <w:t>(компьютер, микрофон) для осуществления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аудиозаписи</w:t>
      </w:r>
      <w:r>
        <w:rPr>
          <w:spacing w:val="2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7"/>
          <w:sz w:val="20"/>
        </w:rPr>
        <w:t xml:space="preserve"> </w:t>
      </w:r>
      <w:r>
        <w:rPr>
          <w:sz w:val="20"/>
        </w:rPr>
        <w:t>ИС.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ind w:left="473" w:hanging="364"/>
        <w:jc w:val="both"/>
        <w:rPr>
          <w:sz w:val="20"/>
        </w:rPr>
      </w:pPr>
      <w:r>
        <w:rPr>
          <w:sz w:val="20"/>
        </w:rPr>
        <w:t>ИС</w:t>
      </w:r>
      <w:r>
        <w:rPr>
          <w:spacing w:val="-6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09.00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местному</w:t>
      </w:r>
      <w:r>
        <w:rPr>
          <w:spacing w:val="-10"/>
          <w:sz w:val="20"/>
        </w:rPr>
        <w:t xml:space="preserve"> </w:t>
      </w:r>
      <w:r>
        <w:rPr>
          <w:sz w:val="20"/>
        </w:rPr>
        <w:t>времени.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ind w:right="100" w:firstLine="0"/>
        <w:jc w:val="both"/>
        <w:rPr>
          <w:sz w:val="20"/>
        </w:rPr>
      </w:pPr>
      <w:r>
        <w:rPr>
          <w:sz w:val="20"/>
        </w:rPr>
        <w:t>Технология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ИС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51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измерительного материала, который состоит из четырех заданий, включающих в себя чтение текста вслух, пересказ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 с привлечением дополнительной информации, монологическое высказывание по одной из выбранных тем и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</w:t>
      </w:r>
      <w:r>
        <w:rPr>
          <w:spacing w:val="-3"/>
          <w:sz w:val="20"/>
        </w:rPr>
        <w:t xml:space="preserve"> </w:t>
      </w:r>
      <w:r>
        <w:rPr>
          <w:sz w:val="20"/>
        </w:rPr>
        <w:t>с экзаменатором-собеседником.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ind w:right="101" w:firstLine="0"/>
        <w:jc w:val="both"/>
        <w:rPr>
          <w:sz w:val="20"/>
        </w:rPr>
      </w:pPr>
      <w:r>
        <w:rPr>
          <w:sz w:val="20"/>
        </w:rPr>
        <w:t>ИС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аудиторию,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ИС,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себе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иметь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ind w:right="98" w:firstLine="0"/>
        <w:jc w:val="both"/>
        <w:rPr>
          <w:sz w:val="20"/>
        </w:rPr>
      </w:pPr>
      <w:r>
        <w:rPr>
          <w:sz w:val="20"/>
        </w:rPr>
        <w:t>Во время проведения ИС участникам итогового собеседования запрещено иметь при себе средства связи, фото-,</w:t>
      </w:r>
      <w:r>
        <w:rPr>
          <w:spacing w:val="1"/>
          <w:sz w:val="20"/>
        </w:rPr>
        <w:t xml:space="preserve"> </w:t>
      </w:r>
      <w:r>
        <w:rPr>
          <w:sz w:val="20"/>
        </w:rPr>
        <w:t>аудио-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видеоаппаратуру,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информации.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spacing w:before="2" w:line="229" w:lineRule="exact"/>
        <w:ind w:left="473" w:hanging="364"/>
        <w:jc w:val="both"/>
        <w:rPr>
          <w:sz w:val="20"/>
        </w:rPr>
      </w:pPr>
      <w:r>
        <w:rPr>
          <w:sz w:val="20"/>
        </w:rPr>
        <w:t>Оценка</w:t>
      </w:r>
      <w:r>
        <w:rPr>
          <w:spacing w:val="38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37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87"/>
          <w:sz w:val="20"/>
        </w:rPr>
        <w:t xml:space="preserve"> </w:t>
      </w:r>
      <w:r>
        <w:rPr>
          <w:sz w:val="20"/>
        </w:rPr>
        <w:t>ИС</w:t>
      </w:r>
      <w:r>
        <w:rPr>
          <w:spacing w:val="8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89"/>
          <w:sz w:val="20"/>
        </w:rPr>
        <w:t xml:space="preserve"> </w:t>
      </w:r>
      <w:r>
        <w:rPr>
          <w:sz w:val="20"/>
        </w:rPr>
        <w:t>по</w:t>
      </w:r>
      <w:r>
        <w:rPr>
          <w:spacing w:val="88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89"/>
          <w:sz w:val="20"/>
        </w:rPr>
        <w:t xml:space="preserve"> </w:t>
      </w:r>
      <w:r>
        <w:rPr>
          <w:sz w:val="20"/>
        </w:rPr>
        <w:t>разработанным</w:t>
      </w:r>
      <w:r>
        <w:rPr>
          <w:spacing w:val="90"/>
          <w:sz w:val="20"/>
        </w:rPr>
        <w:t xml:space="preserve"> </w:t>
      </w:r>
      <w:r>
        <w:rPr>
          <w:sz w:val="20"/>
        </w:rPr>
        <w:t>критериям</w:t>
      </w:r>
      <w:r>
        <w:rPr>
          <w:spacing w:val="89"/>
          <w:sz w:val="20"/>
        </w:rPr>
        <w:t xml:space="preserve"> </w:t>
      </w:r>
      <w:r>
        <w:rPr>
          <w:sz w:val="20"/>
        </w:rPr>
        <w:t>по</w:t>
      </w:r>
      <w:r>
        <w:rPr>
          <w:spacing w:val="88"/>
          <w:sz w:val="20"/>
        </w:rPr>
        <w:t xml:space="preserve"> </w:t>
      </w:r>
      <w:r>
        <w:rPr>
          <w:sz w:val="20"/>
        </w:rPr>
        <w:t>системе</w:t>
      </w:r>
    </w:p>
    <w:p w:rsidR="002A0642" w:rsidRDefault="00DE58EA">
      <w:pPr>
        <w:pStyle w:val="a3"/>
        <w:spacing w:line="229" w:lineRule="exact"/>
      </w:pPr>
      <w:r>
        <w:rPr>
          <w:b/>
          <w:u w:val="single"/>
        </w:rPr>
        <w:t>"зачет/незачет".</w:t>
      </w:r>
      <w:r>
        <w:rPr>
          <w:b/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экспертов</w:t>
      </w:r>
      <w:r>
        <w:rPr>
          <w:spacing w:val="-8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общими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вариантов.</w:t>
      </w:r>
    </w:p>
    <w:p w:rsidR="002A0642" w:rsidRDefault="002A0642">
      <w:pPr>
        <w:pStyle w:val="a3"/>
        <w:spacing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8311"/>
        <w:gridCol w:w="847"/>
      </w:tblGrid>
      <w:tr w:rsidR="002A0642">
        <w:trPr>
          <w:trHeight w:val="590"/>
        </w:trPr>
        <w:tc>
          <w:tcPr>
            <w:tcW w:w="766" w:type="dxa"/>
            <w:shd w:val="clear" w:color="auto" w:fill="BDBDBD"/>
          </w:tcPr>
          <w:p w:rsidR="002A0642" w:rsidRDefault="00DE58EA">
            <w:pPr>
              <w:pStyle w:val="TableParagraph"/>
              <w:spacing w:before="168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№</w:t>
            </w:r>
          </w:p>
        </w:tc>
        <w:tc>
          <w:tcPr>
            <w:tcW w:w="8311" w:type="dxa"/>
            <w:shd w:val="clear" w:color="auto" w:fill="BDBDBD"/>
          </w:tcPr>
          <w:p w:rsidR="002A0642" w:rsidRDefault="00DE58EA">
            <w:pPr>
              <w:pStyle w:val="TableParagraph"/>
              <w:spacing w:before="178"/>
              <w:ind w:left="3693" w:right="36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847" w:type="dxa"/>
            <w:shd w:val="clear" w:color="auto" w:fill="BDBDBD"/>
          </w:tcPr>
          <w:p w:rsidR="002A0642" w:rsidRDefault="00DE58EA">
            <w:pPr>
              <w:pStyle w:val="TableParagraph"/>
              <w:spacing w:before="62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  <w:p w:rsidR="002A0642" w:rsidRDefault="00DE58EA">
            <w:pPr>
              <w:pStyle w:val="TableParagraph"/>
              <w:spacing w:before="1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1 //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</w:tr>
      <w:tr w:rsidR="002A0642">
        <w:trPr>
          <w:trHeight w:val="292"/>
        </w:trPr>
        <w:tc>
          <w:tcPr>
            <w:tcW w:w="9924" w:type="dxa"/>
            <w:gridSpan w:val="3"/>
            <w:shd w:val="clear" w:color="auto" w:fill="D9D9D9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вслух</w:t>
            </w:r>
          </w:p>
        </w:tc>
      </w:tr>
      <w:tr w:rsidR="002A0642">
        <w:trPr>
          <w:trHeight w:val="294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ИЧ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Интонация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пунктуационному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4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ТЧ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6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задаче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2"/>
        </w:trPr>
        <w:tc>
          <w:tcPr>
            <w:tcW w:w="9077" w:type="dxa"/>
            <w:gridSpan w:val="2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847" w:type="dxa"/>
          </w:tcPr>
          <w:p w:rsidR="002A0642" w:rsidRDefault="00DE58EA">
            <w:pPr>
              <w:pStyle w:val="TableParagraph"/>
              <w:spacing w:before="44"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  <w:tr w:rsidR="002A0642">
        <w:trPr>
          <w:trHeight w:val="294"/>
        </w:trPr>
        <w:tc>
          <w:tcPr>
            <w:tcW w:w="9924" w:type="dxa"/>
            <w:gridSpan w:val="3"/>
            <w:shd w:val="clear" w:color="auto" w:fill="D9D9D9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Задание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включением приведенного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высказывания</w:t>
            </w:r>
          </w:p>
        </w:tc>
      </w:tr>
      <w:tr w:rsidR="002A0642">
        <w:trPr>
          <w:trHeight w:val="292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П1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3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микротемы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сохранены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2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П2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sz w:val="20"/>
              </w:rPr>
              <w:t>Фактических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460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П3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уместно,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включено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приведено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неуместно</w:t>
            </w:r>
          </w:p>
          <w:p w:rsidR="002A0642" w:rsidRDefault="00DE58EA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нелогично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4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П4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Ошибок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цитировании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//допущены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цитировании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2"/>
        </w:trPr>
        <w:tc>
          <w:tcPr>
            <w:tcW w:w="9077" w:type="dxa"/>
            <w:gridSpan w:val="2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847" w:type="dxa"/>
          </w:tcPr>
          <w:p w:rsidR="002A0642" w:rsidRDefault="00DE58EA">
            <w:pPr>
              <w:pStyle w:val="TableParagraph"/>
              <w:spacing w:before="46" w:line="227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</w:tr>
      <w:tr w:rsidR="002A0642">
        <w:trPr>
          <w:trHeight w:val="292"/>
        </w:trPr>
        <w:tc>
          <w:tcPr>
            <w:tcW w:w="9924" w:type="dxa"/>
            <w:gridSpan w:val="3"/>
            <w:shd w:val="clear" w:color="auto" w:fill="D9D9D9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(задания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</w:tc>
      </w:tr>
      <w:tr w:rsidR="002A0642">
        <w:trPr>
          <w:trHeight w:val="294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Г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более)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460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О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line="228" w:lineRule="auto"/>
              <w:ind w:left="114"/>
              <w:rPr>
                <w:sz w:val="20"/>
              </w:rPr>
            </w:pPr>
            <w:r>
              <w:rPr>
                <w:sz w:val="20"/>
              </w:rPr>
              <w:t>Орфоэпических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допущено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орфоэпической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ударением)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допущены 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орфоэпические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2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Р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sz w:val="20"/>
              </w:rPr>
              <w:t>Речевых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допущено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2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Иск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3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Искажения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более)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5"/>
        </w:trPr>
        <w:tc>
          <w:tcPr>
            <w:tcW w:w="9077" w:type="dxa"/>
            <w:gridSpan w:val="2"/>
          </w:tcPr>
          <w:p w:rsidR="002A0642" w:rsidRDefault="00DE58EA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847" w:type="dxa"/>
          </w:tcPr>
          <w:p w:rsidR="002A0642" w:rsidRDefault="00DE58EA">
            <w:pPr>
              <w:pStyle w:val="TableParagraph"/>
              <w:spacing w:before="49" w:line="227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</w:tr>
      <w:tr w:rsidR="002A0642">
        <w:trPr>
          <w:trHeight w:val="292"/>
        </w:trPr>
        <w:tc>
          <w:tcPr>
            <w:tcW w:w="9924" w:type="dxa"/>
            <w:gridSpan w:val="3"/>
            <w:shd w:val="clear" w:color="auto" w:fill="D9D9D9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Монологическое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высказывание</w:t>
            </w:r>
          </w:p>
        </w:tc>
      </w:tr>
      <w:tr w:rsidR="002A0642">
        <w:trPr>
          <w:trHeight w:val="921"/>
        </w:trPr>
        <w:tc>
          <w:tcPr>
            <w:tcW w:w="766" w:type="dxa"/>
          </w:tcPr>
          <w:p w:rsidR="002A0642" w:rsidRDefault="002A0642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2A0642" w:rsidRDefault="00DE58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М1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ind w:left="114" w:right="94"/>
              <w:jc w:val="both"/>
              <w:rPr>
                <w:sz w:val="20"/>
              </w:rPr>
            </w:pP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справился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Испытуемый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предпринял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попытку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задачей,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приведено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фраз,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</w:p>
          <w:p w:rsidR="002A0642" w:rsidRDefault="00DE58EA">
            <w:pPr>
              <w:pStyle w:val="TableParagraph"/>
              <w:spacing w:line="218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фактические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4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М2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Учтены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учтены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686"/>
        </w:trPr>
        <w:tc>
          <w:tcPr>
            <w:tcW w:w="766" w:type="dxa"/>
          </w:tcPr>
          <w:p w:rsidR="002A0642" w:rsidRDefault="002A064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2A0642" w:rsidRDefault="00DE58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М3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tabs>
                <w:tab w:val="left" w:pos="1636"/>
                <w:tab w:val="left" w:pos="3311"/>
                <w:tab w:val="left" w:pos="4531"/>
                <w:tab w:val="left" w:pos="5873"/>
                <w:tab w:val="left" w:pos="6836"/>
                <w:tab w:val="left" w:pos="8094"/>
              </w:tabs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z w:val="20"/>
              </w:rPr>
              <w:tab/>
              <w:t>характеризуется</w:t>
            </w:r>
            <w:r>
              <w:rPr>
                <w:sz w:val="20"/>
              </w:rPr>
              <w:tab/>
              <w:t>смысловой</w:t>
            </w:r>
            <w:r>
              <w:rPr>
                <w:sz w:val="20"/>
              </w:rPr>
              <w:tab/>
              <w:t>цельностью,</w:t>
            </w:r>
            <w:r>
              <w:rPr>
                <w:sz w:val="20"/>
              </w:rPr>
              <w:tab/>
              <w:t>речевой</w:t>
            </w:r>
            <w:r>
              <w:rPr>
                <w:sz w:val="20"/>
              </w:rPr>
              <w:tab/>
              <w:t>связностью</w:t>
            </w:r>
            <w:r>
              <w:rPr>
                <w:sz w:val="20"/>
              </w:rPr>
              <w:tab/>
              <w:t>и</w:t>
            </w:r>
          </w:p>
          <w:p w:rsidR="002A0642" w:rsidRDefault="00DE58EA">
            <w:pPr>
              <w:pStyle w:val="TableParagraph"/>
              <w:tabs>
                <w:tab w:val="left" w:pos="2186"/>
                <w:tab w:val="left" w:pos="3359"/>
                <w:tab w:val="left" w:pos="4531"/>
                <w:tab w:val="left" w:pos="5402"/>
                <w:tab w:val="left" w:pos="6684"/>
                <w:tab w:val="left" w:pos="7004"/>
              </w:tabs>
              <w:spacing w:line="224" w:lineRule="exact"/>
              <w:ind w:left="114" w:right="102"/>
              <w:rPr>
                <w:sz w:val="20"/>
              </w:rPr>
            </w:pPr>
            <w:r>
              <w:rPr>
                <w:sz w:val="20"/>
              </w:rPr>
              <w:t>последовательностью</w:t>
            </w:r>
            <w:r>
              <w:rPr>
                <w:sz w:val="20"/>
              </w:rPr>
              <w:tab/>
              <w:t>изложения,</w:t>
            </w:r>
            <w:r>
              <w:rPr>
                <w:sz w:val="20"/>
              </w:rPr>
              <w:tab/>
              <w:t>логические</w:t>
            </w:r>
            <w:r>
              <w:rPr>
                <w:sz w:val="20"/>
              </w:rPr>
              <w:tab/>
              <w:t>ошибки</w:t>
            </w:r>
            <w:r>
              <w:rPr>
                <w:sz w:val="20"/>
              </w:rPr>
              <w:tab/>
              <w:t>отсутствуют</w:t>
            </w:r>
            <w:r>
              <w:rPr>
                <w:sz w:val="20"/>
              </w:rPr>
              <w:tab/>
              <w:t>//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высказывание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нелогично,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непоследовательно,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более)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642">
        <w:trPr>
          <w:trHeight w:val="297"/>
        </w:trPr>
        <w:tc>
          <w:tcPr>
            <w:tcW w:w="9077" w:type="dxa"/>
            <w:gridSpan w:val="2"/>
          </w:tcPr>
          <w:p w:rsidR="002A0642" w:rsidRDefault="00DE58EA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847" w:type="dxa"/>
          </w:tcPr>
          <w:p w:rsidR="002A0642" w:rsidRDefault="00DE58EA">
            <w:pPr>
              <w:pStyle w:val="TableParagraph"/>
              <w:spacing w:before="48"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</w:tr>
    </w:tbl>
    <w:p w:rsidR="002A0642" w:rsidRDefault="002A0642">
      <w:pPr>
        <w:spacing w:line="229" w:lineRule="exact"/>
        <w:jc w:val="center"/>
        <w:rPr>
          <w:sz w:val="20"/>
        </w:rPr>
        <w:sectPr w:rsidR="002A0642" w:rsidSect="007B5209">
          <w:type w:val="continuous"/>
          <w:pgSz w:w="11920" w:h="16850"/>
          <w:pgMar w:top="320" w:right="60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8311"/>
        <w:gridCol w:w="847"/>
      </w:tblGrid>
      <w:tr w:rsidR="002A0642">
        <w:trPr>
          <w:trHeight w:val="292"/>
        </w:trPr>
        <w:tc>
          <w:tcPr>
            <w:tcW w:w="9924" w:type="dxa"/>
            <w:gridSpan w:val="3"/>
            <w:shd w:val="clear" w:color="auto" w:fill="D9D9D9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Задание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Диалог</w:t>
            </w:r>
          </w:p>
        </w:tc>
      </w:tr>
      <w:tr w:rsidR="002A0642">
        <w:trPr>
          <w:trHeight w:val="292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Д1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3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односложные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18"/>
              </w:rPr>
            </w:pPr>
          </w:p>
        </w:tc>
      </w:tr>
      <w:tr w:rsidR="002A0642">
        <w:trPr>
          <w:trHeight w:val="292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Д2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sz w:val="20"/>
              </w:rPr>
              <w:t>Учтены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учтены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18"/>
              </w:rPr>
            </w:pPr>
          </w:p>
        </w:tc>
      </w:tr>
      <w:tr w:rsidR="002A0642">
        <w:trPr>
          <w:trHeight w:val="294"/>
        </w:trPr>
        <w:tc>
          <w:tcPr>
            <w:tcW w:w="9077" w:type="dxa"/>
            <w:gridSpan w:val="2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847" w:type="dxa"/>
          </w:tcPr>
          <w:p w:rsidR="002A0642" w:rsidRDefault="00DE58EA">
            <w:pPr>
              <w:pStyle w:val="TableParagraph"/>
              <w:spacing w:before="46" w:line="229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</w:tr>
      <w:tr w:rsidR="002A0642">
        <w:trPr>
          <w:trHeight w:val="295"/>
        </w:trPr>
        <w:tc>
          <w:tcPr>
            <w:tcW w:w="9924" w:type="dxa"/>
            <w:gridSpan w:val="3"/>
            <w:shd w:val="clear" w:color="auto" w:fill="D9D9D9"/>
          </w:tcPr>
          <w:p w:rsidR="002A0642" w:rsidRDefault="00DE58EA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(задания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</w:tr>
      <w:tr w:rsidR="002A0642">
        <w:trPr>
          <w:trHeight w:val="292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Г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1"/>
              <w:ind w:left="114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более)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18"/>
              </w:rPr>
            </w:pPr>
          </w:p>
        </w:tc>
      </w:tr>
      <w:tr w:rsidR="002A0642">
        <w:trPr>
          <w:trHeight w:val="292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О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3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Орфоэпических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18"/>
              </w:rPr>
            </w:pPr>
          </w:p>
        </w:tc>
      </w:tr>
      <w:tr w:rsidR="002A0642">
        <w:trPr>
          <w:trHeight w:val="294"/>
        </w:trPr>
        <w:tc>
          <w:tcPr>
            <w:tcW w:w="766" w:type="dxa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Р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20"/>
              </w:rPr>
              <w:t>Речевых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18"/>
              </w:rPr>
            </w:pPr>
          </w:p>
        </w:tc>
      </w:tr>
      <w:tr w:rsidR="002A0642">
        <w:trPr>
          <w:trHeight w:val="688"/>
        </w:trPr>
        <w:tc>
          <w:tcPr>
            <w:tcW w:w="766" w:type="dxa"/>
          </w:tcPr>
          <w:p w:rsidR="002A0642" w:rsidRDefault="002A064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2A0642" w:rsidRDefault="00DE58E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8311" w:type="dxa"/>
          </w:tcPr>
          <w:p w:rsidR="002A0642" w:rsidRDefault="00DE58EA">
            <w:pPr>
              <w:pStyle w:val="TableParagraph"/>
              <w:spacing w:line="235" w:lineRule="auto"/>
              <w:ind w:left="114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  точностью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словаря,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бедностью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и/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неточностью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словаря,</w:t>
            </w:r>
          </w:p>
          <w:p w:rsidR="002A0642" w:rsidRDefault="00DE58EA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используются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однотипные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</w:p>
        </w:tc>
        <w:tc>
          <w:tcPr>
            <w:tcW w:w="847" w:type="dxa"/>
          </w:tcPr>
          <w:p w:rsidR="002A0642" w:rsidRDefault="002A0642">
            <w:pPr>
              <w:pStyle w:val="TableParagraph"/>
              <w:ind w:left="0"/>
              <w:rPr>
                <w:sz w:val="18"/>
              </w:rPr>
            </w:pPr>
          </w:p>
        </w:tc>
      </w:tr>
      <w:tr w:rsidR="002A0642">
        <w:trPr>
          <w:trHeight w:val="292"/>
        </w:trPr>
        <w:tc>
          <w:tcPr>
            <w:tcW w:w="9077" w:type="dxa"/>
            <w:gridSpan w:val="2"/>
          </w:tcPr>
          <w:p w:rsidR="002A0642" w:rsidRDefault="00DE58E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847" w:type="dxa"/>
          </w:tcPr>
          <w:p w:rsidR="002A0642" w:rsidRDefault="00DE58EA">
            <w:pPr>
              <w:pStyle w:val="TableParagraph"/>
              <w:spacing w:before="46" w:line="227" w:lineRule="exact"/>
              <w:ind w:left="38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</w:tr>
      <w:tr w:rsidR="002A0642">
        <w:trPr>
          <w:trHeight w:val="294"/>
        </w:trPr>
        <w:tc>
          <w:tcPr>
            <w:tcW w:w="9077" w:type="dxa"/>
            <w:gridSpan w:val="2"/>
            <w:shd w:val="clear" w:color="auto" w:fill="BDBDBD"/>
          </w:tcPr>
          <w:p w:rsidR="002A0642" w:rsidRDefault="00DE58EA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847" w:type="dxa"/>
          </w:tcPr>
          <w:p w:rsidR="002A0642" w:rsidRDefault="00DE58EA">
            <w:pPr>
              <w:pStyle w:val="TableParagraph"/>
              <w:spacing w:before="48" w:line="227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2A0642" w:rsidRDefault="002A0642">
      <w:pPr>
        <w:pStyle w:val="a3"/>
        <w:spacing w:before="6"/>
        <w:ind w:left="0"/>
        <w:jc w:val="left"/>
        <w:rPr>
          <w:sz w:val="12"/>
        </w:rPr>
      </w:pPr>
    </w:p>
    <w:p w:rsidR="002A0642" w:rsidRDefault="00DE58EA">
      <w:pPr>
        <w:spacing w:before="91"/>
        <w:ind w:left="365"/>
        <w:rPr>
          <w:b/>
          <w:sz w:val="20"/>
        </w:rPr>
      </w:pPr>
      <w:r>
        <w:rPr>
          <w:b/>
          <w:sz w:val="20"/>
          <w:u w:val="single"/>
        </w:rPr>
        <w:t>"Зачёт"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выставляется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обучающимся,</w:t>
      </w:r>
      <w:r>
        <w:rPr>
          <w:b/>
          <w:spacing w:val="44"/>
          <w:sz w:val="20"/>
          <w:u w:val="single"/>
        </w:rPr>
        <w:t xml:space="preserve"> </w:t>
      </w:r>
      <w:r>
        <w:rPr>
          <w:b/>
          <w:sz w:val="20"/>
          <w:u w:val="single"/>
        </w:rPr>
        <w:t>набравшим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сумме</w:t>
      </w:r>
      <w:r>
        <w:rPr>
          <w:b/>
          <w:spacing w:val="40"/>
          <w:sz w:val="20"/>
          <w:u w:val="single"/>
        </w:rPr>
        <w:t xml:space="preserve"> </w:t>
      </w:r>
      <w:r>
        <w:rPr>
          <w:b/>
          <w:sz w:val="20"/>
          <w:u w:val="single"/>
        </w:rPr>
        <w:t>от 10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баллов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и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более.</w:t>
      </w:r>
    </w:p>
    <w:p w:rsidR="002A0642" w:rsidRDefault="002A0642">
      <w:pPr>
        <w:pStyle w:val="a3"/>
        <w:spacing w:before="2"/>
        <w:ind w:left="0"/>
        <w:jc w:val="left"/>
        <w:rPr>
          <w:b/>
          <w:sz w:val="11"/>
        </w:rPr>
      </w:pP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spacing w:before="91"/>
        <w:ind w:right="107" w:firstLine="0"/>
        <w:jc w:val="both"/>
        <w:rPr>
          <w:color w:val="373737"/>
          <w:sz w:val="20"/>
        </w:rPr>
      </w:pPr>
      <w:r>
        <w:rPr>
          <w:sz w:val="20"/>
        </w:rPr>
        <w:t>Материалы для участников (текст для чтения, карточки с темами беседы на выбор и планами беседы) школа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получает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 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Интернет-ресурс не</w:t>
      </w:r>
      <w:r>
        <w:rPr>
          <w:spacing w:val="2"/>
          <w:sz w:val="20"/>
        </w:rPr>
        <w:t xml:space="preserve"> </w:t>
      </w:r>
      <w:r>
        <w:rPr>
          <w:sz w:val="20"/>
        </w:rPr>
        <w:t>позднее,</w:t>
      </w:r>
      <w:r>
        <w:rPr>
          <w:spacing w:val="-1"/>
          <w:sz w:val="20"/>
        </w:rPr>
        <w:t xml:space="preserve"> </w:t>
      </w:r>
      <w:r>
        <w:rPr>
          <w:sz w:val="20"/>
        </w:rPr>
        <w:t>чем за 30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ИС.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spacing w:before="3"/>
        <w:ind w:left="473" w:hanging="364"/>
        <w:jc w:val="both"/>
        <w:rPr>
          <w:sz w:val="20"/>
        </w:rPr>
      </w:pPr>
      <w:r>
        <w:rPr>
          <w:sz w:val="20"/>
        </w:rPr>
        <w:t>Продолжительность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8"/>
          <w:sz w:val="20"/>
        </w:rPr>
        <w:t xml:space="preserve"> </w:t>
      </w:r>
      <w:r>
        <w:rPr>
          <w:sz w:val="20"/>
        </w:rPr>
        <w:t>ИС</w:t>
      </w:r>
      <w:r>
        <w:rPr>
          <w:spacing w:val="37"/>
          <w:sz w:val="20"/>
        </w:rPr>
        <w:t xml:space="preserve"> </w:t>
      </w:r>
      <w:r>
        <w:rPr>
          <w:sz w:val="20"/>
        </w:rPr>
        <w:t>каждым участником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минут.</w:t>
      </w:r>
    </w:p>
    <w:p w:rsidR="002A0642" w:rsidRDefault="002A0642">
      <w:pPr>
        <w:pStyle w:val="a3"/>
        <w:spacing w:before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416"/>
      </w:tblGrid>
      <w:tr w:rsidR="002A0642">
        <w:trPr>
          <w:trHeight w:val="230"/>
        </w:trPr>
        <w:tc>
          <w:tcPr>
            <w:tcW w:w="8224" w:type="dxa"/>
            <w:shd w:val="clear" w:color="auto" w:fill="D9D9D9"/>
          </w:tcPr>
          <w:p w:rsidR="002A0642" w:rsidRDefault="00DE58EA">
            <w:pPr>
              <w:pStyle w:val="TableParagraph"/>
              <w:spacing w:line="210" w:lineRule="exact"/>
              <w:ind w:left="3017" w:right="3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416" w:type="dxa"/>
            <w:shd w:val="clear" w:color="auto" w:fill="D9D9D9"/>
          </w:tcPr>
          <w:p w:rsidR="002A0642" w:rsidRDefault="00DE58EA">
            <w:pPr>
              <w:pStyle w:val="TableParagraph"/>
              <w:spacing w:line="210" w:lineRule="exact"/>
              <w:ind w:left="352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</w:tr>
      <w:tr w:rsidR="002A0642">
        <w:trPr>
          <w:trHeight w:val="230"/>
        </w:trPr>
        <w:tc>
          <w:tcPr>
            <w:tcW w:w="8224" w:type="dxa"/>
          </w:tcPr>
          <w:p w:rsidR="002A0642" w:rsidRDefault="002A064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2A0642" w:rsidRDefault="00DE58EA">
            <w:pPr>
              <w:pStyle w:val="TableParagraph"/>
              <w:spacing w:line="210" w:lineRule="exact"/>
              <w:ind w:left="359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мин.</w:t>
            </w:r>
          </w:p>
        </w:tc>
      </w:tr>
      <w:tr w:rsidR="002A0642">
        <w:trPr>
          <w:trHeight w:val="244"/>
        </w:trPr>
        <w:tc>
          <w:tcPr>
            <w:tcW w:w="9640" w:type="dxa"/>
            <w:gridSpan w:val="2"/>
          </w:tcPr>
          <w:p w:rsidR="002A0642" w:rsidRDefault="00DE58E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</w:t>
            </w:r>
          </w:p>
        </w:tc>
      </w:tr>
      <w:tr w:rsidR="002A0642">
        <w:trPr>
          <w:trHeight w:val="244"/>
        </w:trPr>
        <w:tc>
          <w:tcPr>
            <w:tcW w:w="8224" w:type="dxa"/>
          </w:tcPr>
          <w:p w:rsidR="002A0642" w:rsidRDefault="00DE58E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вслух,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</w:tc>
        <w:tc>
          <w:tcPr>
            <w:tcW w:w="1416" w:type="dxa"/>
          </w:tcPr>
          <w:p w:rsidR="002A0642" w:rsidRDefault="00DE58EA">
            <w:pPr>
              <w:pStyle w:val="TableParagraph"/>
              <w:spacing w:line="221" w:lineRule="exact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2A0642">
        <w:trPr>
          <w:trHeight w:val="242"/>
        </w:trPr>
        <w:tc>
          <w:tcPr>
            <w:tcW w:w="8224" w:type="dxa"/>
          </w:tcPr>
          <w:p w:rsidR="002A0642" w:rsidRDefault="00DE58E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416" w:type="dxa"/>
          </w:tcPr>
          <w:p w:rsidR="002A0642" w:rsidRDefault="00DE58EA">
            <w:pPr>
              <w:pStyle w:val="TableParagraph"/>
              <w:spacing w:line="221" w:lineRule="exact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2A0642">
        <w:trPr>
          <w:trHeight w:val="246"/>
        </w:trPr>
        <w:tc>
          <w:tcPr>
            <w:tcW w:w="8224" w:type="dxa"/>
          </w:tcPr>
          <w:p w:rsidR="002A0642" w:rsidRDefault="00DE58E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416" w:type="dxa"/>
          </w:tcPr>
          <w:p w:rsidR="002A0642" w:rsidRDefault="00DE58EA">
            <w:pPr>
              <w:pStyle w:val="TableParagraph"/>
              <w:spacing w:line="225" w:lineRule="exact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2A0642">
        <w:trPr>
          <w:trHeight w:val="244"/>
        </w:trPr>
        <w:tc>
          <w:tcPr>
            <w:tcW w:w="8224" w:type="dxa"/>
          </w:tcPr>
          <w:p w:rsidR="002A0642" w:rsidRDefault="00DE58E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ПЕРЕСКАЗ  ТЕКСТА</w:t>
            </w:r>
            <w:r>
              <w:rPr>
                <w:b/>
                <w:spacing w:val="4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ВКЛЮЧЕНИЕМ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ДОПОЛНИТЕЛЬНОЙ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ИНФОРМАЦИИ</w:t>
            </w:r>
          </w:p>
        </w:tc>
        <w:tc>
          <w:tcPr>
            <w:tcW w:w="1416" w:type="dxa"/>
          </w:tcPr>
          <w:p w:rsidR="002A0642" w:rsidRDefault="00DE58EA">
            <w:pPr>
              <w:pStyle w:val="TableParagraph"/>
              <w:spacing w:line="221" w:lineRule="exact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2A0642">
        <w:trPr>
          <w:trHeight w:val="244"/>
        </w:trPr>
        <w:tc>
          <w:tcPr>
            <w:tcW w:w="9640" w:type="dxa"/>
            <w:gridSpan w:val="2"/>
          </w:tcPr>
          <w:p w:rsidR="002A0642" w:rsidRDefault="00DE58E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МОНОЛОГ</w:t>
            </w:r>
          </w:p>
        </w:tc>
      </w:tr>
      <w:tr w:rsidR="002A0642">
        <w:trPr>
          <w:trHeight w:val="244"/>
        </w:trPr>
        <w:tc>
          <w:tcPr>
            <w:tcW w:w="8224" w:type="dxa"/>
          </w:tcPr>
          <w:p w:rsidR="002A0642" w:rsidRDefault="00DE58E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ответу</w:t>
            </w:r>
          </w:p>
        </w:tc>
        <w:tc>
          <w:tcPr>
            <w:tcW w:w="1416" w:type="dxa"/>
          </w:tcPr>
          <w:p w:rsidR="002A0642" w:rsidRDefault="00DE58EA">
            <w:pPr>
              <w:pStyle w:val="TableParagraph"/>
              <w:spacing w:line="221" w:lineRule="exact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2A0642">
        <w:trPr>
          <w:trHeight w:val="244"/>
        </w:trPr>
        <w:tc>
          <w:tcPr>
            <w:tcW w:w="8224" w:type="dxa"/>
          </w:tcPr>
          <w:p w:rsidR="002A0642" w:rsidRDefault="00DE58E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выбранного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</w:p>
        </w:tc>
        <w:tc>
          <w:tcPr>
            <w:tcW w:w="1416" w:type="dxa"/>
          </w:tcPr>
          <w:p w:rsidR="002A0642" w:rsidRDefault="00DE58EA">
            <w:pPr>
              <w:pStyle w:val="TableParagraph"/>
              <w:spacing w:line="223" w:lineRule="exact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2A0642">
        <w:trPr>
          <w:trHeight w:val="244"/>
        </w:trPr>
        <w:tc>
          <w:tcPr>
            <w:tcW w:w="8224" w:type="dxa"/>
          </w:tcPr>
          <w:p w:rsidR="002A0642" w:rsidRDefault="00DE58E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БЕСЕДА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(ДИАЛОГ)</w:t>
            </w:r>
          </w:p>
        </w:tc>
        <w:tc>
          <w:tcPr>
            <w:tcW w:w="1416" w:type="dxa"/>
          </w:tcPr>
          <w:p w:rsidR="002A0642" w:rsidRDefault="00DE58EA">
            <w:pPr>
              <w:pStyle w:val="TableParagraph"/>
              <w:spacing w:line="221" w:lineRule="exact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</w:tbl>
    <w:p w:rsidR="002A0642" w:rsidRDefault="002A0642">
      <w:pPr>
        <w:pStyle w:val="a3"/>
        <w:spacing w:before="9"/>
        <w:ind w:left="0"/>
        <w:jc w:val="left"/>
        <w:rPr>
          <w:sz w:val="18"/>
        </w:rPr>
      </w:pP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ind w:right="115" w:firstLine="0"/>
        <w:jc w:val="both"/>
        <w:rPr>
          <w:sz w:val="20"/>
        </w:rPr>
      </w:pPr>
      <w:r>
        <w:rPr>
          <w:sz w:val="20"/>
        </w:rPr>
        <w:t>Прежде чем приступить к ответу, участник ИС проговаривает в средство аудиозаписи свою фамилию, имя и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 варианта. 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ответом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каждое задание</w:t>
      </w:r>
      <w:r>
        <w:rPr>
          <w:spacing w:val="5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3"/>
          <w:sz w:val="20"/>
        </w:rPr>
        <w:t xml:space="preserve"> </w:t>
      </w:r>
      <w:r>
        <w:rPr>
          <w:sz w:val="20"/>
        </w:rPr>
        <w:t>ИС произносит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 задания.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spacing w:before="3"/>
        <w:ind w:right="115" w:firstLine="0"/>
        <w:jc w:val="both"/>
        <w:rPr>
          <w:sz w:val="20"/>
        </w:rPr>
      </w:pPr>
      <w:r>
        <w:rPr>
          <w:sz w:val="20"/>
        </w:rPr>
        <w:t>После того, как участник ИС в аудитории закончил выполнение работы, организатор вне аудитории провожает</w:t>
      </w:r>
      <w:r>
        <w:rPr>
          <w:spacing w:val="1"/>
          <w:sz w:val="20"/>
        </w:rPr>
        <w:t xml:space="preserve"> </w:t>
      </w:r>
      <w:r>
        <w:rPr>
          <w:sz w:val="20"/>
        </w:rPr>
        <w:t>его на</w:t>
      </w:r>
      <w:r>
        <w:rPr>
          <w:spacing w:val="6"/>
          <w:sz w:val="20"/>
        </w:rPr>
        <w:t xml:space="preserve"> </w:t>
      </w:r>
      <w:r>
        <w:rPr>
          <w:sz w:val="20"/>
        </w:rPr>
        <w:t>урок. Затем</w:t>
      </w:r>
      <w:r>
        <w:rPr>
          <w:spacing w:val="2"/>
          <w:sz w:val="20"/>
        </w:rPr>
        <w:t xml:space="preserve"> </w:t>
      </w:r>
      <w:r>
        <w:rPr>
          <w:sz w:val="20"/>
        </w:rPr>
        <w:t>приглашается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spacing w:line="244" w:lineRule="auto"/>
        <w:ind w:right="100" w:firstLine="0"/>
        <w:jc w:val="both"/>
        <w:rPr>
          <w:b/>
          <w:color w:val="373737"/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доведены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образовательной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организации,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которой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они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осваивают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образовательную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программу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основного общего образования, в течение пяти календарных дней после даты проведения итогового собеседования,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не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позднее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1</w:t>
      </w:r>
      <w:r w:rsidR="00425BD1">
        <w:rPr>
          <w:b/>
          <w:sz w:val="20"/>
          <w:u w:val="single"/>
        </w:rPr>
        <w:t>3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февраля 202</w:t>
      </w:r>
      <w:r w:rsidR="00425BD1">
        <w:rPr>
          <w:b/>
          <w:sz w:val="20"/>
          <w:u w:val="single"/>
        </w:rPr>
        <w:t>3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года</w:t>
      </w:r>
      <w:r>
        <w:rPr>
          <w:b/>
          <w:sz w:val="20"/>
        </w:rPr>
        <w:t>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ind w:right="98" w:firstLine="0"/>
        <w:jc w:val="both"/>
        <w:rPr>
          <w:color w:val="373737"/>
          <w:sz w:val="20"/>
        </w:rPr>
      </w:pPr>
      <w:r>
        <w:rPr>
          <w:sz w:val="20"/>
        </w:rPr>
        <w:t>Повторно</w:t>
      </w:r>
      <w:r>
        <w:rPr>
          <w:spacing w:val="6"/>
          <w:sz w:val="20"/>
        </w:rPr>
        <w:t xml:space="preserve"> </w:t>
      </w:r>
      <w:r>
        <w:rPr>
          <w:sz w:val="20"/>
        </w:rPr>
        <w:t>допускаются</w:t>
      </w:r>
      <w:r>
        <w:rPr>
          <w:spacing w:val="7"/>
          <w:sz w:val="20"/>
        </w:rPr>
        <w:t xml:space="preserve"> </w:t>
      </w:r>
      <w:r>
        <w:rPr>
          <w:sz w:val="20"/>
        </w:rPr>
        <w:t>к</w:t>
      </w:r>
      <w:r>
        <w:rPr>
          <w:spacing w:val="6"/>
          <w:sz w:val="20"/>
        </w:rPr>
        <w:t xml:space="preserve"> </w:t>
      </w:r>
      <w:r>
        <w:rPr>
          <w:sz w:val="20"/>
        </w:rPr>
        <w:t>ИС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4"/>
          <w:sz w:val="20"/>
        </w:rPr>
        <w:t xml:space="preserve"> </w:t>
      </w:r>
      <w:r>
        <w:rPr>
          <w:sz w:val="20"/>
        </w:rPr>
        <w:t>языку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b/>
          <w:sz w:val="20"/>
          <w:u w:val="single"/>
        </w:rPr>
        <w:t>дополнительные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сроки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10"/>
          <w:sz w:val="20"/>
          <w:u w:val="single"/>
        </w:rPr>
        <w:t xml:space="preserve"> </w:t>
      </w:r>
      <w:r w:rsidR="00425BD1">
        <w:rPr>
          <w:b/>
          <w:sz w:val="20"/>
          <w:u w:val="single"/>
        </w:rPr>
        <w:t>2022</w:t>
      </w:r>
      <w:r>
        <w:rPr>
          <w:b/>
          <w:sz w:val="20"/>
          <w:u w:val="single"/>
        </w:rPr>
        <w:t>-202</w:t>
      </w:r>
      <w:r w:rsidR="00425BD1">
        <w:rPr>
          <w:b/>
          <w:sz w:val="20"/>
          <w:u w:val="single"/>
        </w:rPr>
        <w:t>3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учебном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году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(</w:t>
      </w:r>
      <w:r w:rsidR="00425BD1">
        <w:rPr>
          <w:b/>
          <w:sz w:val="20"/>
          <w:u w:val="single"/>
        </w:rPr>
        <w:t>15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марта</w:t>
      </w:r>
      <w:r>
        <w:rPr>
          <w:b/>
          <w:spacing w:val="-48"/>
          <w:sz w:val="20"/>
        </w:rPr>
        <w:t xml:space="preserve"> </w:t>
      </w:r>
      <w:r w:rsidR="00425BD1">
        <w:rPr>
          <w:b/>
          <w:sz w:val="20"/>
          <w:u w:val="single"/>
        </w:rPr>
        <w:t>и 15</w:t>
      </w:r>
      <w:r>
        <w:rPr>
          <w:b/>
          <w:sz w:val="20"/>
          <w:u w:val="single"/>
        </w:rPr>
        <w:t xml:space="preserve"> мая)</w:t>
      </w:r>
      <w:r>
        <w:rPr>
          <w:b/>
          <w:sz w:val="20"/>
        </w:rPr>
        <w:t xml:space="preserve"> </w:t>
      </w:r>
      <w:r>
        <w:rPr>
          <w:sz w:val="20"/>
        </w:rPr>
        <w:t>следующие обучающиеся: получившие по ИС неудовлетворительный результат («незачет»); не явившиеся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причинам</w:t>
      </w:r>
      <w:r>
        <w:rPr>
          <w:spacing w:val="1"/>
          <w:sz w:val="20"/>
        </w:rPr>
        <w:t xml:space="preserve"> </w:t>
      </w:r>
      <w:r>
        <w:rPr>
          <w:sz w:val="20"/>
        </w:rPr>
        <w:t>(болезнь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обстоятельства),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подтвержденным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документально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завершившие</w:t>
      </w:r>
      <w:r>
        <w:rPr>
          <w:spacing w:val="-6"/>
          <w:sz w:val="20"/>
        </w:rPr>
        <w:t xml:space="preserve"> </w:t>
      </w:r>
      <w:r>
        <w:rPr>
          <w:sz w:val="20"/>
        </w:rPr>
        <w:t>ИС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причинам</w:t>
      </w:r>
      <w:r>
        <w:rPr>
          <w:spacing w:val="-7"/>
          <w:sz w:val="20"/>
        </w:rPr>
        <w:t xml:space="preserve"> </w:t>
      </w:r>
      <w:r>
        <w:rPr>
          <w:sz w:val="20"/>
        </w:rPr>
        <w:t>(болезнь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иные</w:t>
      </w:r>
      <w:r>
        <w:rPr>
          <w:spacing w:val="-8"/>
          <w:sz w:val="20"/>
        </w:rPr>
        <w:t xml:space="preserve"> </w:t>
      </w:r>
      <w:r>
        <w:rPr>
          <w:sz w:val="20"/>
        </w:rPr>
        <w:t>обстоятельства),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подтвержденным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документально.</w:t>
      </w:r>
    </w:p>
    <w:p w:rsidR="002A0642" w:rsidRDefault="00DE58EA">
      <w:pPr>
        <w:pStyle w:val="a4"/>
        <w:numPr>
          <w:ilvl w:val="0"/>
          <w:numId w:val="1"/>
        </w:numPr>
        <w:tabs>
          <w:tab w:val="left" w:pos="474"/>
        </w:tabs>
        <w:ind w:left="473" w:hanging="364"/>
        <w:jc w:val="both"/>
        <w:rPr>
          <w:color w:val="373737"/>
          <w:sz w:val="20"/>
        </w:rPr>
      </w:pPr>
      <w:r>
        <w:rPr>
          <w:sz w:val="20"/>
        </w:rPr>
        <w:t>Итоговое</w:t>
      </w:r>
      <w:r>
        <w:rPr>
          <w:spacing w:val="-6"/>
          <w:sz w:val="20"/>
        </w:rPr>
        <w:t xml:space="preserve"> </w:t>
      </w:r>
      <w:r>
        <w:rPr>
          <w:sz w:val="20"/>
        </w:rPr>
        <w:t>собеседование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ГИА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бессрочно.</w:t>
      </w:r>
    </w:p>
    <w:sectPr w:rsidR="002A0642" w:rsidSect="002A0642">
      <w:pgSz w:w="11920" w:h="16850"/>
      <w:pgMar w:top="4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C8C"/>
    <w:multiLevelType w:val="hybridMultilevel"/>
    <w:tmpl w:val="2850CAEE"/>
    <w:lvl w:ilvl="0" w:tplc="919C75B8">
      <w:start w:val="1"/>
      <w:numFmt w:val="decimal"/>
      <w:lvlText w:val="%1."/>
      <w:lvlJc w:val="left"/>
      <w:pPr>
        <w:ind w:left="113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8C94AF2A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5530954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3" w:tplc="DA7AF3C6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4" w:tplc="B81EFD42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74E4BC9C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3DC4DCC8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5EA2DAD0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F628E1B2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0642"/>
    <w:rsid w:val="002A0642"/>
    <w:rsid w:val="00425BD1"/>
    <w:rsid w:val="00667FAB"/>
    <w:rsid w:val="007B5209"/>
    <w:rsid w:val="00D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06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642"/>
    <w:pPr>
      <w:ind w:left="113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2A0642"/>
    <w:pPr>
      <w:ind w:left="559" w:right="2257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2A0642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2A0642"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2022-12-15T07:30:00Z</dcterms:created>
  <dcterms:modified xsi:type="dcterms:W3CDTF">2022-12-15T14:25:00Z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